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2"/>
        <w:gridCol w:w="5124"/>
      </w:tblGrid>
      <w:tr w:rsidR="0092760D" w:rsidRPr="0092760D" w:rsidTr="0092760D">
        <w:trPr>
          <w:trHeight w:val="3223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tbl>
            <w:tblPr>
              <w:tblStyle w:val="a5"/>
              <w:tblW w:w="99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3"/>
              <w:gridCol w:w="4819"/>
            </w:tblGrid>
            <w:tr w:rsidR="001E4EB1" w:rsidTr="000C4981">
              <w:trPr>
                <w:trHeight w:val="4810"/>
              </w:trPr>
              <w:tc>
                <w:tcPr>
                  <w:tcW w:w="5103" w:type="dxa"/>
                </w:tcPr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F289E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5F13C64" wp14:editId="42A6CB01">
                        <wp:extent cx="397510" cy="540385"/>
                        <wp:effectExtent l="0" t="0" r="2540" b="0"/>
                        <wp:docPr id="1" name="Рисунок 1" descr="гурб для шап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гурб для шап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7510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ФИНАНСОВОЕ УПРАВЛЕНИЕ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АДМИНИСТРАЦИИ БЕЛОЗЕРСКОГО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МУНИЦИПАЛЬНОГО  ОКРУГА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ВОЛОГОДСКОЙ ОБЛАСТИ</w:t>
                  </w:r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Фрунзе ул., д.35,  </w:t>
                  </w:r>
                  <w:proofErr w:type="spellStart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</w:t>
                  </w:r>
                  <w:proofErr w:type="gramStart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.Б</w:t>
                  </w:r>
                  <w:proofErr w:type="gramEnd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елозерск</w:t>
                  </w:r>
                  <w:proofErr w:type="spellEnd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 Вологодская область,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Российская Федерация, 161200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Телефоны (81756) 2-16-46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Факс (81756) 2-11-97</w:t>
                  </w:r>
                </w:p>
                <w:p w:rsidR="001E4EB1" w:rsidRPr="00E52A8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e</w:t>
                  </w: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mail</w:t>
                  </w:r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: </w:t>
                  </w:r>
                  <w:proofErr w:type="spellStart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finupr</w:t>
                  </w:r>
                  <w:proofErr w:type="spellEnd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03@</w:t>
                  </w:r>
                  <w:proofErr w:type="spellStart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vologda</w:t>
                  </w:r>
                  <w:proofErr w:type="spellEnd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  <w:proofErr w:type="spellStart"/>
                  <w:r w:rsidRPr="00E52A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ru</w:t>
                  </w:r>
                  <w:proofErr w:type="spellEnd"/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89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 №_________________</w:t>
                  </w:r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89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№ _____________от_________________</w:t>
                  </w:r>
                </w:p>
                <w:p w:rsidR="001E4EB1" w:rsidRPr="00BF289E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1E4EB1" w:rsidRDefault="001E4EB1" w:rsidP="000C498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19" w:type="dxa"/>
                </w:tcPr>
                <w:p w:rsidR="001E4EB1" w:rsidRDefault="001E4EB1" w:rsidP="000C4981">
                  <w:pPr>
                    <w:widowControl w:val="0"/>
                    <w:tabs>
                      <w:tab w:val="left" w:pos="1306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</w:tcPr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3F04" w:rsidRDefault="00A03F04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760D" w:rsidRPr="0092760D" w:rsidRDefault="0092760D" w:rsidP="00FF4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Бе</w:t>
            </w:r>
            <w:r w:rsidR="001E4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лозерского муниципального округа</w:t>
            </w:r>
          </w:p>
          <w:p w:rsidR="0092760D" w:rsidRDefault="00FF4DE6" w:rsidP="00FF4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округа</w:t>
            </w:r>
          </w:p>
          <w:p w:rsidR="00FF4DE6" w:rsidRPr="0092760D" w:rsidRDefault="00FF4DE6" w:rsidP="00FF4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Соловьеву Д.А.</w:t>
            </w:r>
          </w:p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760D" w:rsidRPr="0092760D" w:rsidRDefault="0092760D" w:rsidP="00927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47A6" w:rsidRDefault="006047A6"/>
    <w:p w:rsidR="0092760D" w:rsidRDefault="00F10C1F" w:rsidP="00F05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4DE6">
        <w:rPr>
          <w:rFonts w:ascii="Times New Roman" w:hAnsi="Times New Roman" w:cs="Times New Roman"/>
          <w:sz w:val="28"/>
          <w:szCs w:val="28"/>
        </w:rPr>
        <w:t>абзацу 3</w:t>
      </w:r>
      <w:r w:rsidR="00D44077">
        <w:rPr>
          <w:rFonts w:ascii="Times New Roman" w:hAnsi="Times New Roman" w:cs="Times New Roman"/>
          <w:sz w:val="28"/>
          <w:szCs w:val="28"/>
        </w:rPr>
        <w:t xml:space="preserve"> </w:t>
      </w:r>
      <w:r w:rsidR="0055378F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F4DE6">
        <w:rPr>
          <w:rFonts w:ascii="Times New Roman" w:hAnsi="Times New Roman" w:cs="Times New Roman"/>
          <w:sz w:val="28"/>
          <w:szCs w:val="28"/>
        </w:rPr>
        <w:t>18</w:t>
      </w:r>
      <w:r w:rsidR="0055378F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FF4D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537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537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4DE6"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дополнительных форм отчетности </w:t>
      </w:r>
      <w:r w:rsidR="0055378F">
        <w:rPr>
          <w:rFonts w:ascii="Times New Roman" w:hAnsi="Times New Roman" w:cs="Times New Roman"/>
          <w:sz w:val="28"/>
          <w:szCs w:val="28"/>
        </w:rPr>
        <w:t>«</w:t>
      </w:r>
      <w:r w:rsidR="00FF4DE6">
        <w:rPr>
          <w:rFonts w:ascii="Times New Roman" w:hAnsi="Times New Roman" w:cs="Times New Roman"/>
          <w:sz w:val="28"/>
          <w:szCs w:val="28"/>
        </w:rPr>
        <w:t>Об утверждении дополнительных форм отчетности о результатах контрольной деятельности органа внутреннего государственного (муниципального) финансового контроля и порядка их составления и представления», утвержденных</w:t>
      </w:r>
      <w:r w:rsidR="0055378F">
        <w:rPr>
          <w:rFonts w:ascii="Times New Roman" w:hAnsi="Times New Roman" w:cs="Times New Roman"/>
          <w:sz w:val="28"/>
          <w:szCs w:val="28"/>
        </w:rPr>
        <w:t xml:space="preserve"> </w:t>
      </w:r>
      <w:r w:rsidR="00FF4DE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55378F">
        <w:rPr>
          <w:rFonts w:ascii="Times New Roman" w:hAnsi="Times New Roman" w:cs="Times New Roman"/>
          <w:sz w:val="28"/>
          <w:szCs w:val="28"/>
        </w:rPr>
        <w:t xml:space="preserve"> </w:t>
      </w:r>
      <w:r w:rsidR="00FF4DE6">
        <w:rPr>
          <w:rFonts w:ascii="Times New Roman" w:hAnsi="Times New Roman" w:cs="Times New Roman"/>
          <w:sz w:val="28"/>
          <w:szCs w:val="28"/>
        </w:rPr>
        <w:t>Минфина России от 25 апреля 2023 года № 55 н.</w:t>
      </w:r>
      <w:r w:rsidR="0055378F">
        <w:rPr>
          <w:rFonts w:ascii="Times New Roman" w:hAnsi="Times New Roman" w:cs="Times New Roman"/>
          <w:sz w:val="28"/>
          <w:szCs w:val="28"/>
        </w:rPr>
        <w:t xml:space="preserve"> </w:t>
      </w:r>
      <w:r w:rsidR="0092760D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1E4EB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760D">
        <w:rPr>
          <w:rFonts w:ascii="Times New Roman" w:hAnsi="Times New Roman" w:cs="Times New Roman"/>
          <w:sz w:val="28"/>
          <w:szCs w:val="28"/>
        </w:rPr>
        <w:t xml:space="preserve">Белозерского муниципального </w:t>
      </w:r>
      <w:r w:rsidR="001E4EB1">
        <w:rPr>
          <w:rFonts w:ascii="Times New Roman" w:hAnsi="Times New Roman" w:cs="Times New Roman"/>
          <w:sz w:val="28"/>
          <w:szCs w:val="28"/>
        </w:rPr>
        <w:t>округа</w:t>
      </w:r>
      <w:r w:rsidR="008A76C5">
        <w:rPr>
          <w:rFonts w:ascii="Times New Roman" w:hAnsi="Times New Roman" w:cs="Times New Roman"/>
          <w:sz w:val="28"/>
          <w:szCs w:val="28"/>
        </w:rPr>
        <w:t xml:space="preserve"> Вологодской области </w:t>
      </w:r>
      <w:r w:rsidR="001E4EB1">
        <w:rPr>
          <w:rFonts w:ascii="Times New Roman" w:hAnsi="Times New Roman" w:cs="Times New Roman"/>
          <w:sz w:val="28"/>
          <w:szCs w:val="28"/>
        </w:rPr>
        <w:t>на</w:t>
      </w:r>
      <w:r w:rsidR="007F313E">
        <w:rPr>
          <w:rFonts w:ascii="Times New Roman" w:hAnsi="Times New Roman" w:cs="Times New Roman"/>
          <w:sz w:val="28"/>
          <w:szCs w:val="28"/>
        </w:rPr>
        <w:t xml:space="preserve">правляет </w:t>
      </w:r>
      <w:r w:rsidR="00FF4DE6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7F313E">
        <w:rPr>
          <w:rFonts w:ascii="Times New Roman" w:hAnsi="Times New Roman" w:cs="Times New Roman"/>
          <w:sz w:val="28"/>
          <w:szCs w:val="28"/>
        </w:rPr>
        <w:t xml:space="preserve"> по внутреннему муниципальному </w:t>
      </w:r>
      <w:r w:rsidR="008A76C5">
        <w:rPr>
          <w:rFonts w:ascii="Times New Roman" w:hAnsi="Times New Roman" w:cs="Times New Roman"/>
          <w:sz w:val="28"/>
          <w:szCs w:val="28"/>
        </w:rPr>
        <w:t>финансовому контролю за 2024</w:t>
      </w:r>
      <w:r w:rsidR="007F313E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7F313E" w:rsidRDefault="007F313E" w:rsidP="00F05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B72" w:rsidRDefault="00F05B72" w:rsidP="00F05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D9C" w:rsidRPr="00850D9C" w:rsidRDefault="00850D9C" w:rsidP="00850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</w:p>
    <w:p w:rsidR="00850D9C" w:rsidRPr="00850D9C" w:rsidRDefault="00850D9C" w:rsidP="00850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управления,</w:t>
      </w:r>
    </w:p>
    <w:p w:rsidR="00850D9C" w:rsidRPr="00850D9C" w:rsidRDefault="00850D9C" w:rsidP="00850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прогнозирования</w:t>
      </w:r>
    </w:p>
    <w:p w:rsidR="00F05B72" w:rsidRPr="00850D9C" w:rsidRDefault="00850D9C" w:rsidP="00850D9C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анализа доходов</w:t>
      </w: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85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О.С. Андреева</w:t>
      </w:r>
      <w:r w:rsidR="001E4EB1">
        <w:rPr>
          <w:rFonts w:ascii="Times New Roman" w:hAnsi="Times New Roman" w:cs="Times New Roman"/>
          <w:sz w:val="28"/>
          <w:szCs w:val="28"/>
        </w:rPr>
        <w:tab/>
      </w:r>
      <w:r w:rsidR="001E4EB1">
        <w:rPr>
          <w:rFonts w:ascii="Times New Roman" w:hAnsi="Times New Roman" w:cs="Times New Roman"/>
          <w:sz w:val="28"/>
          <w:szCs w:val="28"/>
        </w:rPr>
        <w:tab/>
      </w:r>
      <w:r w:rsidR="001E4EB1">
        <w:rPr>
          <w:rFonts w:ascii="Times New Roman" w:hAnsi="Times New Roman" w:cs="Times New Roman"/>
          <w:sz w:val="28"/>
          <w:szCs w:val="28"/>
        </w:rPr>
        <w:tab/>
      </w:r>
    </w:p>
    <w:p w:rsidR="00F05B72" w:rsidRDefault="00F05B72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B72" w:rsidRDefault="00F05B72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B72" w:rsidRDefault="00F05B72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B72" w:rsidRDefault="00F05B72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13E" w:rsidRDefault="007F313E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13E" w:rsidRDefault="007F313E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13E" w:rsidRDefault="007F313E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13E" w:rsidRDefault="007F313E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13E" w:rsidRDefault="007F313E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B72" w:rsidRDefault="00F05B72" w:rsidP="00F05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B72" w:rsidRPr="00BF7D20" w:rsidRDefault="00F05B72" w:rsidP="00F05B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F7D20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Исполнитель</w:t>
      </w:r>
    </w:p>
    <w:p w:rsidR="00F05B72" w:rsidRPr="00BF7D20" w:rsidRDefault="00F05B72" w:rsidP="00F05B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F7D20">
        <w:rPr>
          <w:rFonts w:ascii="Times New Roman" w:eastAsia="Times New Roman" w:hAnsi="Times New Roman" w:cs="Times New Roman"/>
          <w:sz w:val="16"/>
          <w:szCs w:val="16"/>
          <w:lang w:eastAsia="ru-RU"/>
        </w:rPr>
        <w:t>начальник контрольно-ревизионного отдела</w:t>
      </w:r>
    </w:p>
    <w:p w:rsidR="00F05B72" w:rsidRPr="00BF7D20" w:rsidRDefault="00F05B72" w:rsidP="00F05B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F7D20">
        <w:rPr>
          <w:rFonts w:ascii="Times New Roman" w:eastAsia="Times New Roman" w:hAnsi="Times New Roman" w:cs="Times New Roman"/>
          <w:sz w:val="16"/>
          <w:szCs w:val="16"/>
          <w:lang w:eastAsia="ru-RU"/>
        </w:rPr>
        <w:t>финансового управления</w:t>
      </w:r>
    </w:p>
    <w:p w:rsidR="00F05B72" w:rsidRPr="00BF7D20" w:rsidRDefault="00F05B72" w:rsidP="00F05B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F7D20">
        <w:rPr>
          <w:rFonts w:ascii="Times New Roman" w:eastAsia="Times New Roman" w:hAnsi="Times New Roman" w:cs="Times New Roman"/>
          <w:sz w:val="16"/>
          <w:szCs w:val="16"/>
          <w:lang w:eastAsia="ru-RU"/>
        </w:rPr>
        <w:t>Самсонова Ольга Сергеевна</w:t>
      </w:r>
    </w:p>
    <w:p w:rsidR="00F05B72" w:rsidRPr="00F05B72" w:rsidRDefault="00F05B72" w:rsidP="00F05B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F7D20">
        <w:rPr>
          <w:rFonts w:ascii="Times New Roman" w:eastAsia="Times New Roman" w:hAnsi="Times New Roman" w:cs="Times New Roman"/>
          <w:sz w:val="16"/>
          <w:szCs w:val="16"/>
          <w:lang w:eastAsia="ru-RU"/>
        </w:rPr>
        <w:t>8(81756)22258</w:t>
      </w:r>
    </w:p>
    <w:sectPr w:rsidR="00F05B72" w:rsidRPr="00F05B72" w:rsidSect="0092760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60D"/>
    <w:rsid w:val="000118EC"/>
    <w:rsid w:val="001E4EB1"/>
    <w:rsid w:val="0020191A"/>
    <w:rsid w:val="0055378F"/>
    <w:rsid w:val="00591D3C"/>
    <w:rsid w:val="006047A6"/>
    <w:rsid w:val="00625C9B"/>
    <w:rsid w:val="007F313E"/>
    <w:rsid w:val="00802BD7"/>
    <w:rsid w:val="00850D9C"/>
    <w:rsid w:val="008A76C5"/>
    <w:rsid w:val="0092760D"/>
    <w:rsid w:val="00A03F04"/>
    <w:rsid w:val="00C936D5"/>
    <w:rsid w:val="00D44077"/>
    <w:rsid w:val="00F05B72"/>
    <w:rsid w:val="00F10C1F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6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7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6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7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Самсонова</cp:lastModifiedBy>
  <cp:revision>12</cp:revision>
  <cp:lastPrinted>2025-02-19T11:37:00Z</cp:lastPrinted>
  <dcterms:created xsi:type="dcterms:W3CDTF">2022-11-22T07:01:00Z</dcterms:created>
  <dcterms:modified xsi:type="dcterms:W3CDTF">2025-03-31T06:46:00Z</dcterms:modified>
</cp:coreProperties>
</file>